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AC074" w14:textId="6EBEB441" w:rsidR="005E6ACE" w:rsidRDefault="008D225D">
      <w:pPr>
        <w:rPr>
          <w:rtl/>
        </w:rPr>
      </w:pPr>
      <w:r>
        <w:rPr>
          <w:rFonts w:hint="cs"/>
          <w:rtl/>
        </w:rPr>
        <w:t>בס"ד</w:t>
      </w:r>
    </w:p>
    <w:p w14:paraId="63BB7F84" w14:textId="2BDD8EE2" w:rsidR="008D225D" w:rsidRDefault="008D225D" w:rsidP="00E13208">
      <w:pPr>
        <w:jc w:val="center"/>
        <w:rPr>
          <w:b/>
          <w:bCs/>
          <w:sz w:val="38"/>
          <w:szCs w:val="38"/>
          <w:rtl/>
        </w:rPr>
      </w:pPr>
      <w:r w:rsidRPr="008D225D">
        <w:rPr>
          <w:rFonts w:hint="cs"/>
          <w:b/>
          <w:bCs/>
          <w:sz w:val="38"/>
          <w:szCs w:val="38"/>
          <w:rtl/>
        </w:rPr>
        <w:t>ביקורי משפחות והזמנות חגי תשרי 2026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322"/>
        <w:gridCol w:w="2718"/>
        <w:gridCol w:w="2410"/>
        <w:gridCol w:w="2551"/>
        <w:gridCol w:w="2694"/>
        <w:gridCol w:w="2256"/>
      </w:tblGrid>
      <w:tr w:rsidR="008D225D" w14:paraId="38284F0E" w14:textId="77777777" w:rsidTr="00C73AD7">
        <w:tc>
          <w:tcPr>
            <w:tcW w:w="2322" w:type="dxa"/>
          </w:tcPr>
          <w:p w14:paraId="044DD8E2" w14:textId="65C5E61E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ראשון</w:t>
            </w:r>
          </w:p>
        </w:tc>
        <w:tc>
          <w:tcPr>
            <w:tcW w:w="2718" w:type="dxa"/>
          </w:tcPr>
          <w:p w14:paraId="3985FE57" w14:textId="6668F409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שני</w:t>
            </w:r>
          </w:p>
        </w:tc>
        <w:tc>
          <w:tcPr>
            <w:tcW w:w="2410" w:type="dxa"/>
          </w:tcPr>
          <w:p w14:paraId="647B17D6" w14:textId="7A1B8B6F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שלישי</w:t>
            </w:r>
          </w:p>
        </w:tc>
        <w:tc>
          <w:tcPr>
            <w:tcW w:w="2551" w:type="dxa"/>
          </w:tcPr>
          <w:p w14:paraId="614E4A7A" w14:textId="0ECF2C20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רביעי</w:t>
            </w:r>
          </w:p>
        </w:tc>
        <w:tc>
          <w:tcPr>
            <w:tcW w:w="2694" w:type="dxa"/>
          </w:tcPr>
          <w:p w14:paraId="138C0D14" w14:textId="61098170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חמישי</w:t>
            </w:r>
          </w:p>
        </w:tc>
        <w:tc>
          <w:tcPr>
            <w:tcW w:w="2256" w:type="dxa"/>
          </w:tcPr>
          <w:p w14:paraId="7EDE7B2C" w14:textId="5E8A6A06" w:rsidR="008D225D" w:rsidRDefault="008D225D" w:rsidP="008D225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יום שישי</w:t>
            </w:r>
          </w:p>
        </w:tc>
      </w:tr>
      <w:tr w:rsidR="003E1A1A" w14:paraId="4FF0D5B0" w14:textId="77777777" w:rsidTr="00C73AD7">
        <w:trPr>
          <w:trHeight w:val="1245"/>
        </w:trPr>
        <w:tc>
          <w:tcPr>
            <w:tcW w:w="2322" w:type="dxa"/>
          </w:tcPr>
          <w:p w14:paraId="6CC09F09" w14:textId="77777777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30/8</w:t>
            </w:r>
          </w:p>
          <w:p w14:paraId="5CB948E9" w14:textId="0E6A82C9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718" w:type="dxa"/>
          </w:tcPr>
          <w:p w14:paraId="4C31F5AC" w14:textId="7318D768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31/8</w:t>
            </w:r>
            <w:r w:rsidR="007B30F8" w:rsidRPr="00C73AD7">
              <w:rPr>
                <w:rFonts w:hint="cs"/>
                <w:sz w:val="30"/>
                <w:szCs w:val="30"/>
                <w:rtl/>
              </w:rPr>
              <w:t>.</w:t>
            </w:r>
          </w:p>
          <w:p w14:paraId="4B2F0968" w14:textId="61638958" w:rsidR="007B30F8" w:rsidRPr="00C73AD7" w:rsidRDefault="009B6DDF" w:rsidP="00EC4C19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07870DE" w14:textId="77777777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1/9</w:t>
            </w:r>
          </w:p>
          <w:p w14:paraId="28651E8B" w14:textId="77777777" w:rsidR="009B6DDF" w:rsidRPr="00C73AD7" w:rsidRDefault="009B6DDF" w:rsidP="009B6DDF">
            <w:pPr>
              <w:ind w:left="360"/>
              <w:jc w:val="center"/>
              <w:rPr>
                <w:sz w:val="30"/>
                <w:szCs w:val="30"/>
                <w:rtl/>
              </w:rPr>
            </w:pPr>
          </w:p>
          <w:p w14:paraId="6688B0CC" w14:textId="2F6B5378" w:rsidR="009B6DDF" w:rsidRPr="00C73AD7" w:rsidRDefault="009B6DDF" w:rsidP="009B6DDF">
            <w:pPr>
              <w:ind w:left="360"/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sz w:val="30"/>
                <w:szCs w:val="30"/>
                <w:rtl/>
              </w:rPr>
              <w:softHyphen/>
            </w:r>
            <w:r w:rsidRPr="00C73AD7">
              <w:rPr>
                <w:sz w:val="30"/>
                <w:szCs w:val="30"/>
                <w:rtl/>
              </w:rPr>
              <w:softHyphen/>
            </w:r>
          </w:p>
        </w:tc>
        <w:tc>
          <w:tcPr>
            <w:tcW w:w="2551" w:type="dxa"/>
          </w:tcPr>
          <w:p w14:paraId="3AE752EB" w14:textId="77777777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2/9</w:t>
            </w:r>
          </w:p>
          <w:p w14:paraId="24F37008" w14:textId="5764DEA8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</w:t>
            </w:r>
          </w:p>
        </w:tc>
        <w:tc>
          <w:tcPr>
            <w:tcW w:w="2694" w:type="dxa"/>
          </w:tcPr>
          <w:p w14:paraId="6B6ED788" w14:textId="77777777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3/9</w:t>
            </w:r>
          </w:p>
          <w:p w14:paraId="2A1DA84B" w14:textId="2569E641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56" w:type="dxa"/>
          </w:tcPr>
          <w:p w14:paraId="3B87D19E" w14:textId="77777777" w:rsidR="003E1A1A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4/9</w:t>
            </w:r>
          </w:p>
          <w:p w14:paraId="4ECE005D" w14:textId="6AB31B09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</w:tr>
      <w:tr w:rsidR="008D225D" w14:paraId="0531C037" w14:textId="77777777" w:rsidTr="00C73AD7">
        <w:tc>
          <w:tcPr>
            <w:tcW w:w="2322" w:type="dxa"/>
          </w:tcPr>
          <w:p w14:paraId="006E14E1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6/9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>.</w:t>
            </w:r>
          </w:p>
          <w:p w14:paraId="7D6DA087" w14:textId="09F507CB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718" w:type="dxa"/>
          </w:tcPr>
          <w:p w14:paraId="6BF4A189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7/9</w:t>
            </w:r>
          </w:p>
          <w:p w14:paraId="71B45014" w14:textId="7E4DA8A5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D7104FB" w14:textId="7E8074B3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8/9</w:t>
            </w:r>
          </w:p>
        </w:tc>
        <w:tc>
          <w:tcPr>
            <w:tcW w:w="2551" w:type="dxa"/>
          </w:tcPr>
          <w:p w14:paraId="7DD745AB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9/9</w:t>
            </w:r>
          </w:p>
          <w:p w14:paraId="63D8D272" w14:textId="4698B239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</w:t>
            </w:r>
          </w:p>
        </w:tc>
        <w:tc>
          <w:tcPr>
            <w:tcW w:w="2694" w:type="dxa"/>
          </w:tcPr>
          <w:p w14:paraId="3C53E0DF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10/9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100E4146" w14:textId="742116C9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56" w:type="dxa"/>
          </w:tcPr>
          <w:p w14:paraId="01E191C7" w14:textId="77777777" w:rsidR="00E13208" w:rsidRPr="00C73AD7" w:rsidRDefault="003E1A1A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11/09</w:t>
            </w:r>
          </w:p>
          <w:p w14:paraId="0DEAD673" w14:textId="4BD33D40" w:rsidR="008D225D" w:rsidRPr="00C73AD7" w:rsidRDefault="003E1A1A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  <w:r w:rsidRPr="00C73AD7">
              <w:rPr>
                <w:rFonts w:hint="cs"/>
                <w:b/>
                <w:bCs/>
                <w:sz w:val="28"/>
                <w:szCs w:val="28"/>
                <w:rtl/>
              </w:rPr>
              <w:t>ערב ראש השנה לא יתקיים ביקור.</w:t>
            </w:r>
          </w:p>
        </w:tc>
      </w:tr>
      <w:tr w:rsidR="008D225D" w14:paraId="5378586F" w14:textId="77777777" w:rsidTr="00C73AD7">
        <w:trPr>
          <w:trHeight w:val="1492"/>
        </w:trPr>
        <w:tc>
          <w:tcPr>
            <w:tcW w:w="2322" w:type="dxa"/>
          </w:tcPr>
          <w:p w14:paraId="7D0397D3" w14:textId="77777777" w:rsidR="00C73AD7" w:rsidRDefault="00C73AD7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 xml:space="preserve"> </w:t>
            </w:r>
            <w:r w:rsidR="003E1A1A" w:rsidRPr="00C73AD7">
              <w:rPr>
                <w:rFonts w:hint="cs"/>
                <w:sz w:val="30"/>
                <w:szCs w:val="30"/>
                <w:rtl/>
              </w:rPr>
              <w:t xml:space="preserve">13/09 </w:t>
            </w:r>
            <w:r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60A7A790" w14:textId="373B67A3" w:rsidR="008D225D" w:rsidRPr="00C73AD7" w:rsidRDefault="003E1A1A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>ראש השנה לא יתקיים ביקור.</w:t>
            </w:r>
          </w:p>
        </w:tc>
        <w:tc>
          <w:tcPr>
            <w:tcW w:w="2718" w:type="dxa"/>
          </w:tcPr>
          <w:p w14:paraId="558D3125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14/9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78172175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צום גדליה.</w:t>
            </w:r>
          </w:p>
          <w:p w14:paraId="1AD43840" w14:textId="7629E54B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410" w:type="dxa"/>
          </w:tcPr>
          <w:p w14:paraId="3ACD2126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15/9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5A7EA92B" w14:textId="180E9538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הזמנות.</w:t>
            </w: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51" w:type="dxa"/>
          </w:tcPr>
          <w:p w14:paraId="4B393D28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16/9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482CC01F" w14:textId="582ACD45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הזמנות.</w:t>
            </w:r>
          </w:p>
        </w:tc>
        <w:tc>
          <w:tcPr>
            <w:tcW w:w="2694" w:type="dxa"/>
          </w:tcPr>
          <w:p w14:paraId="35DD08B7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17/9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77D33582" w14:textId="34741A27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>.</w:t>
            </w:r>
          </w:p>
        </w:tc>
        <w:tc>
          <w:tcPr>
            <w:tcW w:w="2256" w:type="dxa"/>
          </w:tcPr>
          <w:p w14:paraId="7A25562F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18/9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7CB8AAAB" w14:textId="651C0AD4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</w:tr>
      <w:tr w:rsidR="008D225D" w14:paraId="14A77186" w14:textId="77777777" w:rsidTr="00C73AD7">
        <w:trPr>
          <w:trHeight w:val="1182"/>
        </w:trPr>
        <w:tc>
          <w:tcPr>
            <w:tcW w:w="2322" w:type="dxa"/>
          </w:tcPr>
          <w:p w14:paraId="2E076048" w14:textId="77777777" w:rsidR="00E13208" w:rsidRPr="00C73AD7" w:rsidRDefault="003E1A1A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20/09 </w:t>
            </w:r>
          </w:p>
          <w:p w14:paraId="4AE56CF8" w14:textId="5C5117B5" w:rsidR="008D225D" w:rsidRPr="00C73AD7" w:rsidRDefault="003E1A1A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>ערב יום כיפור לא יתקיים ביקור.</w:t>
            </w:r>
          </w:p>
        </w:tc>
        <w:tc>
          <w:tcPr>
            <w:tcW w:w="2718" w:type="dxa"/>
          </w:tcPr>
          <w:p w14:paraId="52318246" w14:textId="505FA43A" w:rsidR="00E13208" w:rsidRPr="00C73AD7" w:rsidRDefault="003E1A1A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21/09 </w:t>
            </w:r>
          </w:p>
          <w:p w14:paraId="6A57DF0E" w14:textId="77777777" w:rsidR="009B6DDF" w:rsidRPr="00C73AD7" w:rsidRDefault="003E1A1A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>יום כיפור</w:t>
            </w:r>
          </w:p>
          <w:p w14:paraId="5E924D58" w14:textId="56C8A467" w:rsidR="008D225D" w:rsidRPr="00C73AD7" w:rsidRDefault="003E1A1A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 לא יתקיים ביקור.</w:t>
            </w:r>
          </w:p>
        </w:tc>
        <w:tc>
          <w:tcPr>
            <w:tcW w:w="2410" w:type="dxa"/>
          </w:tcPr>
          <w:p w14:paraId="2C31422C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22/9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2DAE0E59" w14:textId="580BB32E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>.</w:t>
            </w:r>
          </w:p>
        </w:tc>
        <w:tc>
          <w:tcPr>
            <w:tcW w:w="2551" w:type="dxa"/>
          </w:tcPr>
          <w:p w14:paraId="4DD13FE7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23/9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09693CF5" w14:textId="76C684B5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 לשבועיים עד לתאריך 4/10 כולל.</w:t>
            </w:r>
          </w:p>
        </w:tc>
        <w:tc>
          <w:tcPr>
            <w:tcW w:w="2694" w:type="dxa"/>
          </w:tcPr>
          <w:p w14:paraId="3F647E80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24/9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25544791" w14:textId="7FD85DD9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56" w:type="dxa"/>
          </w:tcPr>
          <w:p w14:paraId="362F3363" w14:textId="77777777" w:rsidR="00E13208" w:rsidRPr="00C73AD7" w:rsidRDefault="003E1A1A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25/09 </w:t>
            </w:r>
          </w:p>
          <w:p w14:paraId="2D4A40DF" w14:textId="002C1506" w:rsidR="008D225D" w:rsidRPr="00C73AD7" w:rsidRDefault="003E1A1A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>ערב סוכות לא יתקיים ביקור.</w:t>
            </w:r>
          </w:p>
        </w:tc>
      </w:tr>
      <w:tr w:rsidR="008D225D" w14:paraId="7C40B2FE" w14:textId="77777777" w:rsidTr="00C73AD7">
        <w:trPr>
          <w:trHeight w:val="1308"/>
        </w:trPr>
        <w:tc>
          <w:tcPr>
            <w:tcW w:w="2322" w:type="dxa"/>
          </w:tcPr>
          <w:p w14:paraId="785A9A11" w14:textId="2085A199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27/9</w:t>
            </w:r>
          </w:p>
          <w:p w14:paraId="76BAD23B" w14:textId="532A64B3" w:rsidR="00E13208" w:rsidRPr="00C73AD7" w:rsidRDefault="00C73AD7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חוה</w:t>
            </w:r>
            <w:r>
              <w:rPr>
                <w:b/>
                <w:bCs/>
                <w:sz w:val="30"/>
                <w:szCs w:val="30"/>
                <w:rtl/>
              </w:rPr>
              <w:t>"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מ</w:t>
            </w: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 לא יתקיימו </w:t>
            </w:r>
            <w:r w:rsidR="001F5C5D">
              <w:rPr>
                <w:rFonts w:hint="cs"/>
                <w:b/>
                <w:bCs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718" w:type="dxa"/>
          </w:tcPr>
          <w:p w14:paraId="2097AB6C" w14:textId="77777777" w:rsidR="008D225D" w:rsidRPr="00C73AD7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28/9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47C5E86D" w14:textId="456F1062" w:rsidR="009B6DDF" w:rsidRPr="00C73AD7" w:rsidRDefault="00C73AD7" w:rsidP="009B6DDF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חוה</w:t>
            </w:r>
            <w:r>
              <w:rPr>
                <w:sz w:val="30"/>
                <w:szCs w:val="30"/>
                <w:rtl/>
              </w:rPr>
              <w:t>"</w:t>
            </w:r>
            <w:r>
              <w:rPr>
                <w:rFonts w:hint="cs"/>
                <w:sz w:val="30"/>
                <w:szCs w:val="30"/>
                <w:rtl/>
              </w:rPr>
              <w:t>מ</w:t>
            </w:r>
          </w:p>
          <w:p w14:paraId="5D141DE7" w14:textId="5F11C470" w:rsidR="009B6DDF" w:rsidRPr="00C73AD7" w:rsidRDefault="009B6DDF" w:rsidP="009B6DDF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1F5C5D">
              <w:rPr>
                <w:rFonts w:hint="cs"/>
                <w:sz w:val="30"/>
                <w:szCs w:val="30"/>
                <w:rtl/>
              </w:rPr>
              <w:t>יום ביקורים מקוצר.</w:t>
            </w:r>
          </w:p>
          <w:p w14:paraId="7820163E" w14:textId="429C9244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7176777" w14:textId="77777777" w:rsidR="008D225D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29/9</w:t>
            </w:r>
            <w:r w:rsid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02024FA0" w14:textId="4630E8AC" w:rsidR="00C73AD7" w:rsidRPr="00C73AD7" w:rsidRDefault="00C73AD7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חוה</w:t>
            </w:r>
            <w:r>
              <w:rPr>
                <w:b/>
                <w:bCs/>
                <w:sz w:val="30"/>
                <w:szCs w:val="30"/>
                <w:rtl/>
              </w:rPr>
              <w:t>"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מ</w:t>
            </w: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 לא יתקיימו </w:t>
            </w:r>
            <w:r w:rsidR="001F5C5D">
              <w:rPr>
                <w:rFonts w:hint="cs"/>
                <w:b/>
                <w:bCs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551" w:type="dxa"/>
            <w:shd w:val="clear" w:color="auto" w:fill="FFFFFF" w:themeFill="background1"/>
          </w:tcPr>
          <w:p w14:paraId="646FBC5B" w14:textId="77777777" w:rsidR="008D225D" w:rsidRDefault="00E13208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30/9</w:t>
            </w:r>
            <w:r w:rsid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2DB54D6C" w14:textId="06136CDC" w:rsidR="00C73AD7" w:rsidRPr="00C73AD7" w:rsidRDefault="00C73AD7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חוה</w:t>
            </w:r>
            <w:r>
              <w:rPr>
                <w:b/>
                <w:bCs/>
                <w:sz w:val="30"/>
                <w:szCs w:val="30"/>
                <w:rtl/>
              </w:rPr>
              <w:t>"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מ</w:t>
            </w: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 לא יתקיימו </w:t>
            </w:r>
            <w:r w:rsidR="001F5C5D">
              <w:rPr>
                <w:rFonts w:hint="cs"/>
                <w:b/>
                <w:bCs/>
                <w:sz w:val="30"/>
                <w:szCs w:val="30"/>
                <w:rtl/>
              </w:rPr>
              <w:t>יום ביקורים</w:t>
            </w:r>
          </w:p>
        </w:tc>
        <w:tc>
          <w:tcPr>
            <w:tcW w:w="2694" w:type="dxa"/>
          </w:tcPr>
          <w:p w14:paraId="32D4CA1E" w14:textId="77777777" w:rsidR="008D225D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1/10</w:t>
            </w:r>
          </w:p>
          <w:p w14:paraId="579CDFDF" w14:textId="16044C8C" w:rsidR="009B6DDF" w:rsidRPr="00C73AD7" w:rsidRDefault="00C73AD7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חוה</w:t>
            </w:r>
            <w:r>
              <w:rPr>
                <w:sz w:val="30"/>
                <w:szCs w:val="30"/>
                <w:rtl/>
              </w:rPr>
              <w:t>"</w:t>
            </w:r>
            <w:r>
              <w:rPr>
                <w:rFonts w:hint="cs"/>
                <w:sz w:val="30"/>
                <w:szCs w:val="30"/>
                <w:rtl/>
              </w:rPr>
              <w:t>מ</w:t>
            </w:r>
          </w:p>
          <w:p w14:paraId="1F67E6BB" w14:textId="3E2CF19D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9B6DDF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sz w:val="30"/>
                <w:szCs w:val="30"/>
                <w:rtl/>
              </w:rPr>
              <w:t>מקוצר.</w:t>
            </w:r>
            <w:r w:rsidR="009B6DDF" w:rsidRPr="00C73AD7">
              <w:rPr>
                <w:sz w:val="30"/>
                <w:szCs w:val="30"/>
                <w:rtl/>
              </w:rPr>
              <w:br/>
            </w:r>
          </w:p>
        </w:tc>
        <w:tc>
          <w:tcPr>
            <w:tcW w:w="2256" w:type="dxa"/>
          </w:tcPr>
          <w:p w14:paraId="53E6DB76" w14:textId="6BA5C2EE" w:rsidR="008D225D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2/10</w:t>
            </w:r>
          </w:p>
          <w:p w14:paraId="53476381" w14:textId="77777777" w:rsidR="009B6DDF" w:rsidRPr="00C73AD7" w:rsidRDefault="009B6DDF" w:rsidP="008D225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הושענא רבה </w:t>
            </w:r>
          </w:p>
          <w:p w14:paraId="700B4AC7" w14:textId="620688F6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 xml:space="preserve">לא יתקיימו </w:t>
            </w:r>
            <w:r w:rsidR="001F5C5D">
              <w:rPr>
                <w:rFonts w:hint="cs"/>
                <w:b/>
                <w:bCs/>
                <w:sz w:val="30"/>
                <w:szCs w:val="30"/>
                <w:rtl/>
              </w:rPr>
              <w:t>יום ביקורים</w:t>
            </w:r>
            <w:r w:rsidRPr="00C73AD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9B6DDF" w14:paraId="24D32B77" w14:textId="77777777" w:rsidTr="00C73AD7">
        <w:trPr>
          <w:trHeight w:val="1308"/>
        </w:trPr>
        <w:tc>
          <w:tcPr>
            <w:tcW w:w="2322" w:type="dxa"/>
          </w:tcPr>
          <w:p w14:paraId="2A3D6B81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 xml:space="preserve">4/10 </w:t>
            </w:r>
          </w:p>
          <w:p w14:paraId="0D81D291" w14:textId="7626DF2D" w:rsidR="009B6DDF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ביקורים.</w:t>
            </w:r>
          </w:p>
        </w:tc>
        <w:tc>
          <w:tcPr>
            <w:tcW w:w="2718" w:type="dxa"/>
          </w:tcPr>
          <w:p w14:paraId="441AEBB6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5/10</w:t>
            </w:r>
          </w:p>
          <w:p w14:paraId="4877CAE2" w14:textId="21AE15B4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</w:t>
            </w:r>
            <w:r w:rsidR="00C73AD7" w:rsidRPr="00C73AD7">
              <w:rPr>
                <w:rFonts w:hint="cs"/>
                <w:sz w:val="30"/>
                <w:szCs w:val="30"/>
                <w:rtl/>
              </w:rPr>
              <w:t xml:space="preserve"> חוזר רגיל.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6AF2182" w14:textId="084B5A28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6/10</w:t>
            </w:r>
          </w:p>
        </w:tc>
        <w:tc>
          <w:tcPr>
            <w:tcW w:w="2551" w:type="dxa"/>
          </w:tcPr>
          <w:p w14:paraId="5C5F2707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7/10</w:t>
            </w:r>
            <w:r w:rsidR="00C73AD7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77A55728" w14:textId="49691940" w:rsidR="00C73AD7" w:rsidRPr="00C73AD7" w:rsidRDefault="00C73AD7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מרכז הזמנות חוזר רגיל.</w:t>
            </w:r>
          </w:p>
        </w:tc>
        <w:tc>
          <w:tcPr>
            <w:tcW w:w="2694" w:type="dxa"/>
          </w:tcPr>
          <w:p w14:paraId="60F275E8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8/10</w:t>
            </w:r>
            <w:r w:rsidR="00C73AD7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1D0D9F0E" w14:textId="76732493" w:rsidR="00C73AD7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</w:t>
            </w:r>
            <w:r w:rsidR="00C73AD7" w:rsidRPr="00C73AD7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56" w:type="dxa"/>
          </w:tcPr>
          <w:p w14:paraId="26F5A3D5" w14:textId="77777777" w:rsidR="009B6DDF" w:rsidRPr="00C73AD7" w:rsidRDefault="009B6DDF" w:rsidP="008D225D">
            <w:pPr>
              <w:jc w:val="center"/>
              <w:rPr>
                <w:sz w:val="30"/>
                <w:szCs w:val="30"/>
                <w:rtl/>
              </w:rPr>
            </w:pPr>
            <w:r w:rsidRPr="00C73AD7">
              <w:rPr>
                <w:rFonts w:hint="cs"/>
                <w:sz w:val="30"/>
                <w:szCs w:val="30"/>
                <w:rtl/>
              </w:rPr>
              <w:t>9/10</w:t>
            </w:r>
          </w:p>
          <w:p w14:paraId="2E9BA9F0" w14:textId="00990474" w:rsidR="00C73AD7" w:rsidRPr="00C73AD7" w:rsidRDefault="001F5C5D" w:rsidP="008D225D">
            <w:pPr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יום ביקורים.</w:t>
            </w:r>
            <w:bookmarkStart w:id="0" w:name="_GoBack"/>
            <w:bookmarkEnd w:id="0"/>
          </w:p>
        </w:tc>
      </w:tr>
    </w:tbl>
    <w:p w14:paraId="4D12ECD1" w14:textId="77777777" w:rsidR="008D225D" w:rsidRPr="008D225D" w:rsidRDefault="008D225D" w:rsidP="008D225D">
      <w:pPr>
        <w:jc w:val="center"/>
        <w:rPr>
          <w:b/>
          <w:bCs/>
          <w:sz w:val="26"/>
          <w:szCs w:val="26"/>
        </w:rPr>
      </w:pPr>
    </w:p>
    <w:sectPr w:rsidR="008D225D" w:rsidRPr="008D225D" w:rsidSect="00E13208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942"/>
    <w:multiLevelType w:val="hybridMultilevel"/>
    <w:tmpl w:val="5ACE04CA"/>
    <w:lvl w:ilvl="0" w:tplc="032CEBFC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sz w:val="62"/>
        <w:szCs w:val="6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14"/>
    <w:rsid w:val="001F5C5D"/>
    <w:rsid w:val="003E1A1A"/>
    <w:rsid w:val="005E6ACE"/>
    <w:rsid w:val="00752D14"/>
    <w:rsid w:val="007763F3"/>
    <w:rsid w:val="007B30F8"/>
    <w:rsid w:val="008231B1"/>
    <w:rsid w:val="008D225D"/>
    <w:rsid w:val="009B6DDF"/>
    <w:rsid w:val="00C73AD7"/>
    <w:rsid w:val="00E13208"/>
    <w:rsid w:val="00EC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6746"/>
  <w15:chartTrackingRefBased/>
  <w15:docId w15:val="{1288C1B0-70B9-4000-8FF3-51BDFD0A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6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מעשיהו - אחראי שער דרום - יוגב נוריאל דוד</dc:creator>
  <cp:keywords/>
  <dc:description/>
  <cp:lastModifiedBy>מעשיהו - קצין חינוך - זאב שנקר</cp:lastModifiedBy>
  <cp:revision>3</cp:revision>
  <cp:lastPrinted>2026-08-31T06:54:00Z</cp:lastPrinted>
  <dcterms:created xsi:type="dcterms:W3CDTF">2026-08-31T06:55:00Z</dcterms:created>
  <dcterms:modified xsi:type="dcterms:W3CDTF">2026-08-31T06:55:00Z</dcterms:modified>
</cp:coreProperties>
</file>